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996F9E">
        <w:rPr>
          <w:snapToGrid/>
          <w:color w:val="000000" w:themeColor="text1"/>
          <w:sz w:val="24"/>
          <w:szCs w:val="24"/>
        </w:rPr>
        <w:t>12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996F9E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>строительно-монтажных работ по подключению (технологическому присоединению) объекта «</w:t>
      </w:r>
      <w:proofErr w:type="gramStart"/>
      <w:r w:rsidR="00996F9E" w:rsidRPr="00996F9E">
        <w:rPr>
          <w:color w:val="000000" w:themeColor="text1"/>
          <w:sz w:val="32"/>
          <w:szCs w:val="32"/>
        </w:rPr>
        <w:t>Нежилое здание</w:t>
      </w:r>
      <w:proofErr w:type="gramEnd"/>
      <w:r w:rsidR="00996F9E" w:rsidRPr="00996F9E">
        <w:rPr>
          <w:color w:val="000000" w:themeColor="text1"/>
          <w:sz w:val="32"/>
          <w:szCs w:val="32"/>
        </w:rPr>
        <w:t xml:space="preserve"> расположенное по адресу: г. Самара, Железнодорожный район, ул. Промышленности, д.12а» к централизованной системе водоотведения</w:t>
      </w:r>
      <w:r w:rsidR="004708E5" w:rsidRPr="004708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96F9E">
        <w:rPr>
          <w:b/>
          <w:color w:val="000000" w:themeColor="text1"/>
          <w:sz w:val="32"/>
          <w:szCs w:val="32"/>
        </w:rPr>
        <w:t>5</w:t>
      </w:r>
      <w:r w:rsidR="00A352E4">
        <w:rPr>
          <w:b/>
          <w:color w:val="000000" w:themeColor="text1"/>
          <w:sz w:val="32"/>
          <w:szCs w:val="32"/>
        </w:rPr>
        <w:t>2</w:t>
      </w:r>
      <w:r w:rsidR="00996F9E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996F9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подключению (технологическому присоединению) объекта «</w:t>
            </w:r>
            <w:proofErr w:type="gramStart"/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Нежилое здание</w:t>
            </w:r>
            <w:proofErr w:type="gramEnd"/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расположенное по адресу: г. Самара, Железнодорожный район, ул. Промышленности, д.12а» к централизованной системе водоотведения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996F9E">
              <w:rPr>
                <w:b/>
                <w:sz w:val="20"/>
                <w:szCs w:val="20"/>
              </w:rPr>
              <w:t>1 020 355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52E4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2F3B4-9BAB-4550-9BA8-7CF146AC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1599</TotalTime>
  <Pages>15</Pages>
  <Words>4748</Words>
  <Characters>32222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342</cp:revision>
  <cp:lastPrinted>2019-02-04T06:44:00Z</cp:lastPrinted>
  <dcterms:created xsi:type="dcterms:W3CDTF">2019-02-07T06:22:00Z</dcterms:created>
  <dcterms:modified xsi:type="dcterms:W3CDTF">2022-09-12T05:08:00Z</dcterms:modified>
</cp:coreProperties>
</file>